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C2" w:rsidRDefault="006A4BC2" w:rsidP="006A4BC2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t>Отчет о деятельности первичной профсоюзной организации сотрудников учреждения образования «Витебский государственный ордена Дружбы народов мед</w:t>
      </w:r>
      <w:proofErr w:type="gramStart"/>
      <w:r>
        <w:rPr>
          <w:b/>
          <w:bCs/>
          <w:szCs w:val="28"/>
        </w:rPr>
        <w:t>. университет</w:t>
      </w:r>
      <w:proofErr w:type="gramEnd"/>
      <w:r>
        <w:rPr>
          <w:b/>
          <w:bCs/>
          <w:szCs w:val="28"/>
        </w:rPr>
        <w:t xml:space="preserve">» Белорусского профессионального союза работников здравоохранения </w:t>
      </w:r>
      <w:r>
        <w:rPr>
          <w:b/>
          <w:bCs/>
          <w:szCs w:val="28"/>
          <w:u w:val="single"/>
        </w:rPr>
        <w:t>за 4 квартал 2019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379"/>
        <w:gridCol w:w="4536"/>
        <w:gridCol w:w="4395"/>
      </w:tblGrid>
      <w:tr w:rsidR="00D10D6F" w:rsidRPr="009B12CE" w:rsidTr="00D10D6F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D10D6F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D10D6F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B12CE" w:rsidRPr="009B12CE" w:rsidRDefault="009B12CE" w:rsidP="009B1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536" w:type="dxa"/>
            <w:shd w:val="clear" w:color="auto" w:fill="auto"/>
          </w:tcPr>
          <w:p w:rsidR="009B12CE" w:rsidRP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:rsidR="009B12CE" w:rsidRPr="009B12CE" w:rsidRDefault="009B12CE" w:rsidP="0009359D">
            <w:pPr>
              <w:rPr>
                <w:sz w:val="28"/>
                <w:szCs w:val="28"/>
              </w:rPr>
            </w:pPr>
          </w:p>
        </w:tc>
      </w:tr>
      <w:tr w:rsidR="00D10D6F" w:rsidRPr="009B12CE" w:rsidTr="00D10D6F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 xml:space="preserve">», «Медицинский вестник» и других республиканских изданиях (в </w:t>
            </w:r>
            <w:proofErr w:type="spellStart"/>
            <w:r w:rsidRPr="009B12CE">
              <w:rPr>
                <w:sz w:val="28"/>
                <w:szCs w:val="28"/>
              </w:rPr>
              <w:t>т.ч</w:t>
            </w:r>
            <w:proofErr w:type="spellEnd"/>
            <w:r w:rsidRPr="009B12CE">
              <w:rPr>
                <w:sz w:val="28"/>
                <w:szCs w:val="28"/>
              </w:rPr>
              <w:t>. научных)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Pr="009B12CE" w:rsidRDefault="00094A5A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3AD" w:rsidRPr="009B12CE" w:rsidTr="00D10D6F">
        <w:trPr>
          <w:trHeight w:val="197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both"/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FD22F5" w:rsidRDefault="00FD22F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</w:p>
          <w:p w:rsidR="00051A1D" w:rsidRPr="009B12CE" w:rsidRDefault="00051A1D" w:rsidP="006867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321702" w:rsidRDefault="00321702" w:rsidP="00681365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 w:rsidRPr="00321702">
              <w:rPr>
                <w:b/>
                <w:sz w:val="28"/>
                <w:szCs w:val="28"/>
                <w:u w:val="single"/>
              </w:rPr>
              <w:t>сайте Республиканского комитета профсоюза</w:t>
            </w:r>
            <w:r w:rsidR="00681365" w:rsidRPr="00321702">
              <w:rPr>
                <w:b/>
                <w:color w:val="000000"/>
                <w:sz w:val="28"/>
                <w:szCs w:val="28"/>
                <w:u w:val="single"/>
              </w:rPr>
              <w:t>:</w:t>
            </w:r>
          </w:p>
          <w:p w:rsidR="00051A1D" w:rsidRPr="00323828" w:rsidRDefault="00051A1D" w:rsidP="00051A1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</w:pP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 xml:space="preserve">- </w:t>
            </w:r>
            <w:r w:rsidRPr="00681365"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>10 октября 2019</w:t>
            </w:r>
            <w:r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 xml:space="preserve">Изучаем родные места и творчество известных земляков с профсоюзом </w:t>
            </w:r>
          </w:p>
          <w:p w:rsidR="00051A1D" w:rsidRDefault="00051A1D" w:rsidP="00323828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</w:rPr>
            </w:pP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 xml:space="preserve">- </w:t>
            </w:r>
            <w:r w:rsidRPr="00323828">
              <w:rPr>
                <w:rFonts w:ascii="Times New Roman" w:hAnsi="Times New Roman" w:cs="Times New Roman"/>
                <w:color w:val="auto"/>
                <w:sz w:val="22"/>
              </w:rPr>
              <w:t xml:space="preserve">4 октября 2019 </w:t>
            </w: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 xml:space="preserve">День ветерана ВГМУ отметили вместе </w:t>
            </w:r>
          </w:p>
          <w:p w:rsidR="00681365" w:rsidRDefault="00681365" w:rsidP="00323828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textAlignment w:val="baseline"/>
              <w:rPr>
                <w:rFonts w:ascii="Times New Roman" w:hAnsi="Times New Roman" w:cs="Times New Roman"/>
                <w:color w:val="auto"/>
                <w:sz w:val="22"/>
              </w:rPr>
            </w:pPr>
            <w:r w:rsidRPr="00323828">
              <w:rPr>
                <w:rFonts w:ascii="Times New Roman" w:hAnsi="Times New Roman" w:cs="Times New Roman"/>
                <w:color w:val="auto"/>
                <w:sz w:val="22"/>
              </w:rPr>
              <w:t xml:space="preserve">14 октября 2019 </w:t>
            </w: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 xml:space="preserve">Готовимся к отчётно-выборной кампании </w:t>
            </w:r>
          </w:p>
          <w:p w:rsidR="00323828" w:rsidRDefault="00323828" w:rsidP="00323828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</w:rPr>
            </w:pP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 xml:space="preserve">- </w:t>
            </w:r>
            <w:r w:rsidRPr="00323828">
              <w:rPr>
                <w:rFonts w:ascii="Times New Roman" w:hAnsi="Times New Roman" w:cs="Times New Roman"/>
                <w:color w:val="auto"/>
                <w:sz w:val="22"/>
              </w:rPr>
              <w:t>28 октября 2019 День матери вместе с профсоюзом</w:t>
            </w:r>
          </w:p>
          <w:p w:rsidR="00681365" w:rsidRPr="00323828" w:rsidRDefault="00323828" w:rsidP="00323828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rStyle w:val="contentitemmiddleinnerdate"/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- </w:t>
            </w:r>
            <w:r w:rsidR="00681365" w:rsidRPr="00323828">
              <w:rPr>
                <w:rFonts w:ascii="Times New Roman" w:hAnsi="Times New Roman" w:cs="Times New Roman"/>
                <w:color w:val="auto"/>
                <w:sz w:val="22"/>
              </w:rPr>
              <w:t xml:space="preserve">Патриотический поход «По героическим местам </w:t>
            </w:r>
            <w:proofErr w:type="spellStart"/>
            <w:r w:rsidR="00681365" w:rsidRPr="00323828">
              <w:rPr>
                <w:rFonts w:ascii="Times New Roman" w:hAnsi="Times New Roman" w:cs="Times New Roman"/>
                <w:color w:val="auto"/>
                <w:sz w:val="22"/>
              </w:rPr>
              <w:t>Бешенковичской</w:t>
            </w:r>
            <w:proofErr w:type="spellEnd"/>
            <w:r w:rsidR="00681365" w:rsidRPr="00323828">
              <w:rPr>
                <w:rFonts w:ascii="Times New Roman" w:hAnsi="Times New Roman" w:cs="Times New Roman"/>
                <w:color w:val="auto"/>
                <w:sz w:val="22"/>
              </w:rPr>
              <w:t xml:space="preserve"> земли» </w:t>
            </w:r>
          </w:p>
          <w:p w:rsidR="00051A1D" w:rsidRPr="00681365" w:rsidRDefault="00051A1D" w:rsidP="00323828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rStyle w:val="contentitemmiddleinnerdate"/>
                <w:color w:val="auto"/>
                <w:bdr w:val="none" w:sz="0" w:space="0" w:color="auto" w:frame="1"/>
              </w:rPr>
            </w:pPr>
            <w:r w:rsidRPr="00681365"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>4 ноября 2019</w:t>
            </w:r>
            <w:r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 xml:space="preserve">Новая форма оплаты труда сотрудников ВГМУ с 1 января 2020 года. Итоги семинара </w:t>
            </w:r>
          </w:p>
          <w:p w:rsidR="00051A1D" w:rsidRPr="00681365" w:rsidRDefault="00051A1D" w:rsidP="00323828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</w:pPr>
            <w:r w:rsidRPr="00681365"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>22 ноября 2019</w:t>
            </w:r>
            <w:r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 xml:space="preserve">Прошла отчётно-выборная профсоюзная конференция сотрудников УО «ВГМУ»  </w:t>
            </w:r>
          </w:p>
          <w:p w:rsidR="00051A1D" w:rsidRPr="00681365" w:rsidRDefault="00051A1D" w:rsidP="00321702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color w:val="auto"/>
              </w:rPr>
            </w:pPr>
            <w:r w:rsidRPr="00681365"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  <w:t xml:space="preserve">25 ноября 2019 </w:t>
            </w: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 xml:space="preserve">Культурный отдых от профсоюза </w:t>
            </w:r>
          </w:p>
          <w:p w:rsidR="00681365" w:rsidRDefault="00681365" w:rsidP="00321702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</w:rPr>
            </w:pPr>
            <w:r w:rsidRPr="00681365"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>16 декабря 2019</w:t>
            </w: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 xml:space="preserve"> «Посвящение в профессию – 2019» </w:t>
            </w:r>
          </w:p>
          <w:p w:rsidR="00051A1D" w:rsidRPr="00681365" w:rsidRDefault="00051A1D" w:rsidP="00321702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color w:val="auto"/>
              </w:rPr>
            </w:pPr>
            <w:r w:rsidRPr="00681365"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>17 декабря 2019</w:t>
            </w:r>
            <w:r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>Рождественский турнир по бадминтону среди сотрудников ВГМУ</w:t>
            </w:r>
          </w:p>
          <w:p w:rsidR="00051A1D" w:rsidRDefault="00051A1D" w:rsidP="00321702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</w:pPr>
            <w:r w:rsidRPr="00681365"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>18 декабря 2019</w:t>
            </w:r>
            <w:r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81365">
              <w:rPr>
                <w:rFonts w:ascii="Times New Roman" w:hAnsi="Times New Roman" w:cs="Times New Roman"/>
                <w:color w:val="auto"/>
                <w:sz w:val="22"/>
              </w:rPr>
              <w:t>Педагоги-ветераны всегда с нами!</w:t>
            </w:r>
          </w:p>
          <w:p w:rsidR="00051A1D" w:rsidRDefault="00051A1D" w:rsidP="00321702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  <w:shd w:val="clear" w:color="auto" w:fill="FFFFFF"/>
              </w:rPr>
            </w:pPr>
            <w:r w:rsidRPr="00051A1D">
              <w:rPr>
                <w:rFonts w:ascii="Times New Roman" w:hAnsi="Times New Roman" w:cs="Times New Roman"/>
                <w:color w:val="auto"/>
                <w:sz w:val="22"/>
              </w:rPr>
              <w:t>27 декабря 2019 Творить добро и радость детям в рамках благотворительной акции «Профсоюзы – детям»</w:t>
            </w:r>
          </w:p>
          <w:p w:rsidR="00681365" w:rsidRDefault="007637D3" w:rsidP="00321702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16"/>
              </w:tabs>
              <w:spacing w:before="0"/>
              <w:ind w:left="34" w:firstLine="142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1A1D">
              <w:rPr>
                <w:rStyle w:val="contentitemmiddleinnerdate"/>
                <w:rFonts w:ascii="Times New Roman" w:hAnsi="Times New Roman" w:cs="Times New Roman"/>
                <w:color w:val="auto"/>
                <w:sz w:val="22"/>
                <w:bdr w:val="none" w:sz="0" w:space="0" w:color="auto" w:frame="1"/>
              </w:rPr>
              <w:t>31 декабря 2019</w:t>
            </w:r>
            <w:r w:rsidRPr="00051A1D">
              <w:rPr>
                <w:rFonts w:ascii="FranklinGothicBookCondC" w:hAnsi="FranklinGothicBookCondC"/>
                <w:color w:val="9AA0A7"/>
                <w:sz w:val="33"/>
                <w:szCs w:val="33"/>
                <w:shd w:val="clear" w:color="auto" w:fill="FFFFFF"/>
              </w:rPr>
              <w:t xml:space="preserve"> </w:t>
            </w:r>
            <w:r w:rsidRPr="00051A1D">
              <w:rPr>
                <w:rFonts w:ascii="Times New Roman" w:hAnsi="Times New Roman" w:cs="Times New Roman"/>
                <w:color w:val="auto"/>
                <w:sz w:val="22"/>
              </w:rPr>
              <w:t>Рождественская викторина от профсоюза</w:t>
            </w:r>
          </w:p>
          <w:p w:rsidR="00051A1D" w:rsidRPr="00051A1D" w:rsidRDefault="00051A1D" w:rsidP="00323828"/>
        </w:tc>
      </w:tr>
    </w:tbl>
    <w:p w:rsidR="00FC1D54" w:rsidRPr="005971ED" w:rsidRDefault="00FC1D54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 _________</w:t>
      </w:r>
      <w:r>
        <w:rPr>
          <w:sz w:val="30"/>
          <w:szCs w:val="30"/>
        </w:rPr>
        <w:t>_</w:t>
      </w:r>
      <w:r w:rsidR="0068136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-3810</wp:posOffset>
            </wp:positionV>
            <wp:extent cx="645795" cy="304800"/>
            <wp:effectExtent l="0" t="0" r="190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_______ </w:t>
      </w:r>
      <w:r w:rsidRPr="005971ED">
        <w:rPr>
          <w:sz w:val="30"/>
          <w:szCs w:val="30"/>
        </w:rPr>
        <w:t>(</w:t>
      </w:r>
      <w:proofErr w:type="spellStart"/>
      <w:r w:rsidR="00681365" w:rsidRPr="00681365">
        <w:rPr>
          <w:sz w:val="28"/>
          <w:szCs w:val="28"/>
          <w:u w:val="single"/>
        </w:rPr>
        <w:t>Погоцкий</w:t>
      </w:r>
      <w:proofErr w:type="spellEnd"/>
      <w:r w:rsidR="00681365" w:rsidRPr="00681365">
        <w:rPr>
          <w:sz w:val="28"/>
          <w:szCs w:val="28"/>
          <w:u w:val="single"/>
        </w:rPr>
        <w:t xml:space="preserve"> А.К.</w:t>
      </w:r>
      <w:r w:rsidRPr="00681365">
        <w:rPr>
          <w:sz w:val="30"/>
          <w:szCs w:val="30"/>
          <w:u w:val="single"/>
        </w:rPr>
        <w:t>)</w:t>
      </w:r>
    </w:p>
    <w:p w:rsidR="000B5111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p w:rsidR="00681365" w:rsidRDefault="00681365" w:rsidP="006B73AD">
      <w:pPr>
        <w:rPr>
          <w:i/>
        </w:rPr>
      </w:pPr>
    </w:p>
    <w:p w:rsidR="00681365" w:rsidRPr="006B73AD" w:rsidRDefault="00681365" w:rsidP="006B73AD">
      <w:pPr>
        <w:rPr>
          <w:i/>
        </w:rPr>
      </w:pPr>
    </w:p>
    <w:sectPr w:rsidR="00681365" w:rsidRPr="006B73AD" w:rsidSect="006B73AD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EA" w:rsidRDefault="00A819EA" w:rsidP="00285F44">
      <w:r>
        <w:separator/>
      </w:r>
    </w:p>
  </w:endnote>
  <w:endnote w:type="continuationSeparator" w:id="0">
    <w:p w:rsidR="00A819EA" w:rsidRDefault="00A819EA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ond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EA" w:rsidRDefault="00A819EA" w:rsidP="00285F44">
      <w:r>
        <w:separator/>
      </w:r>
    </w:p>
  </w:footnote>
  <w:footnote w:type="continuationSeparator" w:id="0">
    <w:p w:rsidR="00A819EA" w:rsidRDefault="00A819EA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A819E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61A41"/>
    <w:multiLevelType w:val="hybridMultilevel"/>
    <w:tmpl w:val="28A6EF70"/>
    <w:lvl w:ilvl="0" w:tplc="0C0EF0B6">
      <w:start w:val="1"/>
      <w:numFmt w:val="decimal"/>
      <w:lvlText w:val="%1."/>
      <w:lvlJc w:val="left"/>
      <w:pPr>
        <w:ind w:left="785" w:hanging="36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31881"/>
    <w:multiLevelType w:val="hybridMultilevel"/>
    <w:tmpl w:val="84BA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1A1D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14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2F7AF2"/>
    <w:rsid w:val="0030012F"/>
    <w:rsid w:val="003004A5"/>
    <w:rsid w:val="0030641F"/>
    <w:rsid w:val="0031728C"/>
    <w:rsid w:val="003200B6"/>
    <w:rsid w:val="003206A7"/>
    <w:rsid w:val="00321702"/>
    <w:rsid w:val="00322605"/>
    <w:rsid w:val="00323828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179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871B1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7AEF"/>
    <w:rsid w:val="006804DF"/>
    <w:rsid w:val="00681365"/>
    <w:rsid w:val="0068164F"/>
    <w:rsid w:val="006867FF"/>
    <w:rsid w:val="0069360B"/>
    <w:rsid w:val="006948B9"/>
    <w:rsid w:val="006A25D3"/>
    <w:rsid w:val="006A4184"/>
    <w:rsid w:val="006A4BC2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443D"/>
    <w:rsid w:val="007258DA"/>
    <w:rsid w:val="0072797B"/>
    <w:rsid w:val="00731D42"/>
    <w:rsid w:val="007366A1"/>
    <w:rsid w:val="007429B7"/>
    <w:rsid w:val="00745CB3"/>
    <w:rsid w:val="00747273"/>
    <w:rsid w:val="007505F5"/>
    <w:rsid w:val="00751B24"/>
    <w:rsid w:val="00754F42"/>
    <w:rsid w:val="00755E71"/>
    <w:rsid w:val="00757D86"/>
    <w:rsid w:val="007624B3"/>
    <w:rsid w:val="007637D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71278"/>
    <w:rsid w:val="008717EE"/>
    <w:rsid w:val="008722B2"/>
    <w:rsid w:val="0087777A"/>
    <w:rsid w:val="00877ADC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4739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6E1C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6B39"/>
    <w:rsid w:val="00962D14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73F7B"/>
    <w:rsid w:val="00A754C4"/>
    <w:rsid w:val="00A819EA"/>
    <w:rsid w:val="00A874C0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E09C9"/>
    <w:rsid w:val="00AE1E1C"/>
    <w:rsid w:val="00AE5C6A"/>
    <w:rsid w:val="00AE7350"/>
    <w:rsid w:val="00AE7FC6"/>
    <w:rsid w:val="00AF00EC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440F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1793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0978"/>
    <w:rsid w:val="00DF2B0B"/>
    <w:rsid w:val="00DF4147"/>
    <w:rsid w:val="00E00030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513AC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D0FAC"/>
    <w:rsid w:val="00FD22F5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9B8C7D-BD5F-47AD-A352-CE2723C0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1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13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contentitemmiddleinnerdate">
    <w:name w:val="content_item_middle_inner_date"/>
    <w:basedOn w:val="a0"/>
    <w:rsid w:val="00681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7</cp:revision>
  <cp:lastPrinted>2017-07-06T12:17:00Z</cp:lastPrinted>
  <dcterms:created xsi:type="dcterms:W3CDTF">2020-01-14T19:01:00Z</dcterms:created>
  <dcterms:modified xsi:type="dcterms:W3CDTF">2020-03-05T08:36:00Z</dcterms:modified>
</cp:coreProperties>
</file>