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DF" w:rsidRDefault="009B132C" w:rsidP="00630B97">
      <w:pPr>
        <w:ind w:left="-993" w:firstLine="993"/>
      </w:pPr>
      <w:bookmarkStart w:id="0" w:name="_GoBack"/>
      <w:bookmarkEnd w:id="0"/>
      <w:r>
        <w:t xml:space="preserve">      </w:t>
      </w:r>
      <w:r w:rsidR="00630B97">
        <w:rPr>
          <w:noProof/>
          <w:lang w:eastAsia="ru-RU"/>
        </w:rPr>
        <w:drawing>
          <wp:inline distT="0" distB="0" distL="0" distR="0">
            <wp:extent cx="5596771" cy="2743200"/>
            <wp:effectExtent l="0" t="0" r="4445" b="0"/>
            <wp:docPr id="1" name="Рисунок 1" descr="C:\Users\маркетинг\Desktop\MyVme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кетинг\Desktop\MyVmes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300" cy="274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B97" w:rsidRDefault="00630B97" w:rsidP="00630B97">
      <w:pPr>
        <w:ind w:left="-993" w:firstLine="993"/>
      </w:pPr>
    </w:p>
    <w:p w:rsidR="00630B97" w:rsidRPr="00630B97" w:rsidRDefault="008C4EF6" w:rsidP="00630B97">
      <w:pPr>
        <w:pStyle w:val="a5"/>
        <w:spacing w:after="270" w:afterAutospacing="0"/>
        <w:jc w:val="center"/>
        <w:rPr>
          <w:rFonts w:ascii="Arial" w:hAnsi="Arial" w:cs="Arial"/>
          <w:color w:val="333333"/>
          <w:sz w:val="36"/>
          <w:szCs w:val="36"/>
        </w:rPr>
      </w:pPr>
      <w:r>
        <w:rPr>
          <w:rFonts w:ascii="Georgia" w:hAnsi="Georgia" w:cs="Arial"/>
          <w:b/>
          <w:bCs/>
          <w:color w:val="0076A4"/>
          <w:sz w:val="36"/>
          <w:szCs w:val="36"/>
        </w:rPr>
        <w:t>АКЦИЯ "ПРОФСОЮЗНАЯ ПУТЁ</w:t>
      </w:r>
      <w:r w:rsidR="00630B97" w:rsidRPr="00630B97">
        <w:rPr>
          <w:rFonts w:ascii="Georgia" w:hAnsi="Georgia" w:cs="Arial"/>
          <w:b/>
          <w:bCs/>
          <w:color w:val="0076A4"/>
          <w:sz w:val="36"/>
          <w:szCs w:val="36"/>
        </w:rPr>
        <w:t>ВКА" с 01.09.2021 по 31.12.2021</w:t>
      </w:r>
    </w:p>
    <w:p w:rsidR="00630B97" w:rsidRDefault="00630B97" w:rsidP="008C4EF6">
      <w:pPr>
        <w:pStyle w:val="a5"/>
        <w:spacing w:after="270" w:afterAutospacing="0"/>
        <w:ind w:firstLine="708"/>
        <w:rPr>
          <w:rFonts w:ascii="Georgia" w:hAnsi="Georgia" w:cs="Arial"/>
          <w:color w:val="000000"/>
          <w:sz w:val="32"/>
          <w:szCs w:val="32"/>
        </w:rPr>
      </w:pPr>
      <w:proofErr w:type="gramStart"/>
      <w:r w:rsidRPr="00630B97">
        <w:rPr>
          <w:rFonts w:ascii="Georgia" w:hAnsi="Georgia" w:cs="Arial"/>
          <w:color w:val="000000"/>
          <w:sz w:val="32"/>
          <w:szCs w:val="32"/>
        </w:rPr>
        <w:t>Членам профсоюзов, входящих в Федерацию профсоюзов Беларуси, в том числе их детям, которые приобрели санаторно-курортную путевку (далее – СКП) от 10 и более ночей, через систему онлайн-бронирования или отдел маркетинга дочернего унитарного предприятия "Санаторий Буг" (далее – Санаторий), а также юридических лиц (организационных структур и (или) нанимателей), при заезде в период с 01.09.2021 г. по 31.12.2021г., дополнительно, за счет Санатория, предоставляется</w:t>
      </w:r>
      <w:proofErr w:type="gramEnd"/>
      <w:r w:rsidRPr="00630B97">
        <w:rPr>
          <w:rFonts w:ascii="Georgia" w:hAnsi="Georgia" w:cs="Arial"/>
          <w:color w:val="000000"/>
          <w:sz w:val="32"/>
          <w:szCs w:val="32"/>
        </w:rPr>
        <w:t xml:space="preserve"> следующие медицинские услуги:</w:t>
      </w:r>
    </w:p>
    <w:p w:rsidR="00630B97" w:rsidRPr="00630B97" w:rsidRDefault="00630B97" w:rsidP="00630B97">
      <w:pPr>
        <w:pStyle w:val="a5"/>
        <w:spacing w:after="270" w:afterAutospacing="0"/>
        <w:rPr>
          <w:rFonts w:ascii="Arial" w:hAnsi="Arial" w:cs="Arial"/>
          <w:color w:val="333333"/>
          <w:sz w:val="32"/>
          <w:szCs w:val="32"/>
        </w:rPr>
      </w:pPr>
      <w:r w:rsidRPr="00630B97">
        <w:rPr>
          <w:rFonts w:ascii="Georgia" w:hAnsi="Georgia" w:cs="Arial"/>
          <w:color w:val="000000"/>
          <w:sz w:val="32"/>
          <w:szCs w:val="32"/>
        </w:rPr>
        <w:t> *суховоздушная углекислая ванна – 1 процедура;</w:t>
      </w:r>
    </w:p>
    <w:p w:rsidR="00630B97" w:rsidRDefault="00630B97" w:rsidP="00630B97">
      <w:pPr>
        <w:pStyle w:val="a5"/>
        <w:spacing w:after="270" w:afterAutospacing="0"/>
        <w:rPr>
          <w:rFonts w:ascii="Georgia" w:hAnsi="Georgia" w:cs="Arial"/>
          <w:color w:val="000000"/>
          <w:sz w:val="32"/>
          <w:szCs w:val="32"/>
        </w:rPr>
      </w:pPr>
      <w:r w:rsidRPr="00630B97">
        <w:rPr>
          <w:rFonts w:ascii="Georgia" w:hAnsi="Georgia" w:cs="Arial"/>
          <w:color w:val="000000"/>
          <w:sz w:val="32"/>
          <w:szCs w:val="32"/>
        </w:rPr>
        <w:t>*коктейль кислородный- 1 процедура.</w:t>
      </w:r>
    </w:p>
    <w:p w:rsidR="00630B97" w:rsidRPr="009B132C" w:rsidRDefault="00630B97" w:rsidP="00630B97">
      <w:pPr>
        <w:pStyle w:val="a5"/>
        <w:spacing w:after="270" w:afterAutospacing="0"/>
        <w:rPr>
          <w:rFonts w:ascii="Arial" w:hAnsi="Arial" w:cs="Arial"/>
          <w:color w:val="333333"/>
          <w:sz w:val="32"/>
          <w:szCs w:val="32"/>
        </w:rPr>
      </w:pPr>
      <w:r w:rsidRPr="009B132C">
        <w:rPr>
          <w:rFonts w:ascii="Georgia" w:hAnsi="Georgia" w:cs="Arial"/>
          <w:color w:val="000000"/>
          <w:sz w:val="32"/>
          <w:szCs w:val="32"/>
        </w:rPr>
        <w:t>Сроки проведения: 01.09.2021 г. по 31.12.2021 г.  </w:t>
      </w:r>
    </w:p>
    <w:p w:rsidR="00630B97" w:rsidRPr="009B132C" w:rsidRDefault="00630B97" w:rsidP="00630B97">
      <w:pPr>
        <w:pStyle w:val="a5"/>
        <w:spacing w:after="270" w:afterAutospacing="0"/>
        <w:ind w:left="-142" w:firstLine="142"/>
        <w:rPr>
          <w:rFonts w:ascii="Arial" w:hAnsi="Arial" w:cs="Arial"/>
          <w:color w:val="333333"/>
          <w:sz w:val="32"/>
          <w:szCs w:val="32"/>
        </w:rPr>
      </w:pPr>
      <w:r w:rsidRPr="009B132C">
        <w:rPr>
          <w:rFonts w:ascii="Georgia" w:hAnsi="Georgia" w:cs="Arial"/>
          <w:color w:val="000000"/>
          <w:sz w:val="32"/>
          <w:szCs w:val="32"/>
        </w:rPr>
        <w:t xml:space="preserve">Продажа путёвок на период с 01.09.2021 г. по 31.12.2021г. </w:t>
      </w:r>
    </w:p>
    <w:p w:rsidR="00095295" w:rsidRDefault="00095295" w:rsidP="00095295">
      <w:pPr>
        <w:ind w:left="-993" w:firstLine="993"/>
        <w:rPr>
          <w:rFonts w:ascii="Georgia" w:hAnsi="Georgia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i/>
          <w:iCs/>
          <w:color w:val="000000"/>
          <w:sz w:val="28"/>
          <w:szCs w:val="28"/>
          <w:shd w:val="clear" w:color="auto" w:fill="FFFFFF"/>
        </w:rPr>
        <w:t xml:space="preserve">Процедуры предоставляются при отсутствии противопоказаний, </w:t>
      </w:r>
      <w:proofErr w:type="gramStart"/>
      <w:r>
        <w:rPr>
          <w:rFonts w:ascii="Georgia" w:hAnsi="Georgia"/>
          <w:i/>
          <w:iCs/>
          <w:color w:val="000000"/>
          <w:sz w:val="28"/>
          <w:szCs w:val="28"/>
          <w:shd w:val="clear" w:color="auto" w:fill="FFFFFF"/>
        </w:rPr>
        <w:t>по</w:t>
      </w:r>
      <w:proofErr w:type="gramEnd"/>
      <w:r>
        <w:rPr>
          <w:rFonts w:ascii="Georgia" w:hAnsi="Georgia"/>
          <w:i/>
          <w:iCs/>
          <w:color w:val="000000"/>
          <w:sz w:val="28"/>
          <w:szCs w:val="28"/>
          <w:shd w:val="clear" w:color="auto" w:fill="FFFFFF"/>
        </w:rPr>
        <w:t xml:space="preserve">   </w:t>
      </w:r>
    </w:p>
    <w:p w:rsidR="00630B97" w:rsidRPr="009B132C" w:rsidRDefault="00095295" w:rsidP="00095295">
      <w:pPr>
        <w:ind w:left="-993" w:firstLine="993"/>
        <w:rPr>
          <w:sz w:val="32"/>
          <w:szCs w:val="32"/>
        </w:rPr>
      </w:pPr>
      <w:r>
        <w:rPr>
          <w:rFonts w:ascii="Georgia" w:hAnsi="Georgia"/>
          <w:i/>
          <w:iCs/>
          <w:color w:val="000000"/>
          <w:sz w:val="28"/>
          <w:szCs w:val="28"/>
          <w:shd w:val="clear" w:color="auto" w:fill="FFFFFF"/>
        </w:rPr>
        <w:t>назначению врача.</w:t>
      </w:r>
    </w:p>
    <w:sectPr w:rsidR="00630B97" w:rsidRPr="009B132C" w:rsidSect="009B13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97"/>
    <w:rsid w:val="00095295"/>
    <w:rsid w:val="00371291"/>
    <w:rsid w:val="003B0A57"/>
    <w:rsid w:val="00630B97"/>
    <w:rsid w:val="008C4EF6"/>
    <w:rsid w:val="009B132C"/>
    <w:rsid w:val="00B24143"/>
    <w:rsid w:val="00B514BD"/>
    <w:rsid w:val="00DB3CB1"/>
    <w:rsid w:val="00D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B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B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маркетинг</dc:creator>
  <cp:lastModifiedBy>маркетинг</cp:lastModifiedBy>
  <cp:revision>2</cp:revision>
  <cp:lastPrinted>2021-09-13T11:06:00Z</cp:lastPrinted>
  <dcterms:created xsi:type="dcterms:W3CDTF">2021-10-15T06:04:00Z</dcterms:created>
  <dcterms:modified xsi:type="dcterms:W3CDTF">2021-10-15T06:04:00Z</dcterms:modified>
</cp:coreProperties>
</file>